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5D2007BE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20024C">
        <w:rPr>
          <w:b/>
          <w:bCs/>
          <w:color w:val="000000"/>
        </w:rPr>
        <w:t>April 5</w:t>
      </w:r>
      <w:r w:rsidR="00682712" w:rsidRPr="00682712">
        <w:rPr>
          <w:b/>
          <w:bCs/>
          <w:color w:val="000000"/>
        </w:rPr>
        <w:t>, 202</w:t>
      </w:r>
      <w:r w:rsidR="00D864F4">
        <w:rPr>
          <w:b/>
          <w:bCs/>
          <w:color w:val="000000"/>
        </w:rPr>
        <w:t>3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111C15AB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20024C">
        <w:rPr>
          <w:color w:val="000000"/>
        </w:rPr>
        <w:t>April 5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864F4">
        <w:rPr>
          <w:color w:val="000000"/>
        </w:rPr>
        <w:t>3</w:t>
      </w:r>
      <w:r w:rsidRPr="00682712">
        <w:rPr>
          <w:color w:val="000000"/>
        </w:rPr>
        <w:t xml:space="preserve">.  The meeting was held at 6:00 pm at the Roland Community Center with Mayor </w:t>
      </w:r>
      <w:r w:rsidR="007F78C9">
        <w:rPr>
          <w:color w:val="000000"/>
        </w:rPr>
        <w:t xml:space="preserve">Andy Webb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BA7FD4">
        <w:rPr>
          <w:color w:val="000000"/>
        </w:rPr>
        <w:t>Amy Knoll</w:t>
      </w:r>
      <w:r w:rsidR="0046713F">
        <w:rPr>
          <w:color w:val="000000"/>
        </w:rPr>
        <w:t>,</w:t>
      </w:r>
      <w:r w:rsidR="008B0B84" w:rsidRPr="008B0B84">
        <w:rPr>
          <w:color w:val="000000"/>
        </w:rPr>
        <w:t xml:space="preserve"> </w:t>
      </w:r>
      <w:r w:rsidR="00D864F4" w:rsidRPr="00682712">
        <w:rPr>
          <w:color w:val="000000"/>
        </w:rPr>
        <w:t>Riley Larson</w:t>
      </w:r>
      <w:r w:rsidR="00D864F4">
        <w:rPr>
          <w:color w:val="000000"/>
        </w:rPr>
        <w:t>, Chance McDonald</w:t>
      </w:r>
      <w:r w:rsidR="005B289F">
        <w:rPr>
          <w:color w:val="000000"/>
        </w:rPr>
        <w:t xml:space="preserve">, </w:t>
      </w:r>
      <w:r w:rsidR="00370DDB">
        <w:rPr>
          <w:color w:val="000000"/>
        </w:rPr>
        <w:t xml:space="preserve">Russ Neely, </w:t>
      </w:r>
      <w:r w:rsidR="00544898">
        <w:rPr>
          <w:color w:val="000000"/>
        </w:rPr>
        <w:t xml:space="preserve">and </w:t>
      </w:r>
      <w:r w:rsidR="005B21FE" w:rsidRPr="00682712">
        <w:rPr>
          <w:color w:val="000000"/>
        </w:rPr>
        <w:t>Kailah Schmitz</w:t>
      </w:r>
      <w:r w:rsidRPr="00682712">
        <w:rPr>
          <w:color w:val="000000"/>
        </w:rPr>
        <w:t>.  Absent</w:t>
      </w:r>
      <w:r w:rsidR="00370DDB">
        <w:rPr>
          <w:color w:val="000000"/>
        </w:rPr>
        <w:t>: none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="00951BC5">
        <w:rPr>
          <w:color w:val="000000"/>
        </w:rPr>
        <w:t xml:space="preserve">, </w:t>
      </w:r>
      <w:r w:rsidR="0020024C">
        <w:rPr>
          <w:color w:val="000000"/>
        </w:rPr>
        <w:t>Public Works Assistant Director Dalton Johnston</w:t>
      </w:r>
      <w:r w:rsidR="00370DDB">
        <w:rPr>
          <w:color w:val="000000"/>
        </w:rPr>
        <w:t xml:space="preserve">, </w:t>
      </w:r>
      <w:r w:rsidR="001D2D0C">
        <w:rPr>
          <w:color w:val="000000"/>
        </w:rPr>
        <w:t xml:space="preserve">Deputy Clerk </w:t>
      </w:r>
      <w:proofErr w:type="spellStart"/>
      <w:r w:rsidR="001D2D0C">
        <w:rPr>
          <w:color w:val="000000"/>
        </w:rPr>
        <w:t>Mellisa</w:t>
      </w:r>
      <w:proofErr w:type="spellEnd"/>
      <w:r w:rsidR="001D2D0C">
        <w:rPr>
          <w:color w:val="000000"/>
        </w:rPr>
        <w:t xml:space="preserve"> Mattingly, </w:t>
      </w:r>
      <w:r w:rsidR="004900DF">
        <w:rPr>
          <w:color w:val="000000"/>
        </w:rPr>
        <w:t xml:space="preserve">and </w:t>
      </w:r>
      <w:r w:rsidR="001D2D0C">
        <w:rPr>
          <w:color w:val="000000"/>
        </w:rPr>
        <w:t>6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120BE102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370DDB">
        <w:rPr>
          <w:color w:val="000000"/>
        </w:rPr>
        <w:t>Neely</w:t>
      </w:r>
      <w:r w:rsidR="00682712" w:rsidRPr="00682712">
        <w:rPr>
          <w:color w:val="000000"/>
        </w:rPr>
        <w:t xml:space="preserve"> and seconded by </w:t>
      </w:r>
      <w:r w:rsidR="0020024C">
        <w:rPr>
          <w:color w:val="000000"/>
        </w:rPr>
        <w:t>Knoll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20024C">
        <w:rPr>
          <w:color w:val="000000"/>
        </w:rPr>
        <w:t>March</w:t>
      </w:r>
      <w:r w:rsidR="00951BC5">
        <w:rPr>
          <w:color w:val="000000"/>
        </w:rPr>
        <w:t xml:space="preserve"> 1</w:t>
      </w:r>
      <w:r w:rsidR="00370DDB">
        <w:rPr>
          <w:color w:val="000000"/>
        </w:rPr>
        <w:t>5</w:t>
      </w:r>
      <w:r w:rsidR="00E87733">
        <w:rPr>
          <w:color w:val="000000"/>
        </w:rPr>
        <w:t xml:space="preserve">, </w:t>
      </w:r>
      <w:r w:rsidR="008A79EA">
        <w:rPr>
          <w:color w:val="000000"/>
        </w:rPr>
        <w:t>2023,</w:t>
      </w:r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5B21FE">
        <w:rPr>
          <w:color w:val="000000"/>
        </w:rPr>
        <w:t xml:space="preserve"> </w:t>
      </w:r>
      <w:r w:rsidR="00E87733">
        <w:rPr>
          <w:color w:val="000000"/>
        </w:rPr>
        <w:t xml:space="preserve">Claims for </w:t>
      </w:r>
      <w:r w:rsidR="0020024C">
        <w:rPr>
          <w:color w:val="000000"/>
        </w:rPr>
        <w:t>April 5</w:t>
      </w:r>
      <w:r w:rsidR="00E87733">
        <w:rPr>
          <w:color w:val="000000"/>
        </w:rPr>
        <w:t xml:space="preserve">, </w:t>
      </w:r>
      <w:r w:rsidR="004B7094">
        <w:rPr>
          <w:color w:val="000000"/>
        </w:rPr>
        <w:t>2023,</w:t>
      </w:r>
      <w:r w:rsidR="00E87733">
        <w:rPr>
          <w:color w:val="000000"/>
        </w:rPr>
        <w:t xml:space="preserve"> in the amount of $</w:t>
      </w:r>
      <w:r w:rsidR="0020024C">
        <w:rPr>
          <w:color w:val="000000"/>
        </w:rPr>
        <w:t>197,883.82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65929658" w14:textId="0B4625FF" w:rsidR="0048233B" w:rsidRDefault="00682712" w:rsidP="0020024C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20024C">
        <w:rPr>
          <w:color w:val="000000"/>
        </w:rPr>
        <w:t>none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0B47FA60" w:rsidR="00682712" w:rsidRPr="00682712" w:rsidRDefault="00682712" w:rsidP="00682712">
      <w:r w:rsidRPr="00682712">
        <w:rPr>
          <w:b/>
          <w:bCs/>
          <w:color w:val="000000"/>
        </w:rPr>
        <w:t>Public Works</w:t>
      </w:r>
      <w:r w:rsidR="0020024C">
        <w:rPr>
          <w:b/>
          <w:bCs/>
          <w:color w:val="000000"/>
        </w:rPr>
        <w:t xml:space="preserve"> Assistant</w:t>
      </w:r>
      <w:r w:rsidRPr="00682712">
        <w:rPr>
          <w:b/>
          <w:bCs/>
          <w:color w:val="000000"/>
        </w:rPr>
        <w:t xml:space="preserve">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20024C">
        <w:rPr>
          <w:color w:val="000000"/>
        </w:rPr>
        <w:t xml:space="preserve">CCR report is out, </w:t>
      </w:r>
      <w:r w:rsidR="001D2D0C">
        <w:rPr>
          <w:color w:val="000000"/>
        </w:rPr>
        <w:t>checking into</w:t>
      </w:r>
      <w:r w:rsidR="00FC59B3">
        <w:rPr>
          <w:color w:val="000000"/>
        </w:rPr>
        <w:t xml:space="preserve"> camera</w:t>
      </w:r>
      <w:r w:rsidR="001D2D0C">
        <w:rPr>
          <w:color w:val="000000"/>
        </w:rPr>
        <w:t>s</w:t>
      </w:r>
      <w:r w:rsidR="00FC59B3">
        <w:rPr>
          <w:color w:val="000000"/>
        </w:rPr>
        <w:t xml:space="preserve"> for city properties </w:t>
      </w:r>
      <w:r w:rsidR="001D2D0C">
        <w:rPr>
          <w:color w:val="000000"/>
        </w:rPr>
        <w:t>cost around</w:t>
      </w:r>
      <w:r w:rsidR="00FC59B3">
        <w:rPr>
          <w:color w:val="000000"/>
        </w:rPr>
        <w:t xml:space="preserve"> $6,000 a year with a 10-year lease but will </w:t>
      </w:r>
      <w:r w:rsidR="001D2D0C">
        <w:rPr>
          <w:color w:val="000000"/>
        </w:rPr>
        <w:t>investigate</w:t>
      </w:r>
      <w:r w:rsidR="00FC59B3">
        <w:rPr>
          <w:color w:val="000000"/>
        </w:rPr>
        <w:t xml:space="preserve"> what else is out there. Repair on the walls at the museum are done. </w:t>
      </w:r>
      <w:r w:rsidR="000A228D">
        <w:rPr>
          <w:color w:val="000000"/>
        </w:rPr>
        <w:t xml:space="preserve">Repurposing Ash trees that were taken down in the city for projects within the city. </w:t>
      </w:r>
    </w:p>
    <w:p w14:paraId="5AA0380D" w14:textId="77777777" w:rsidR="00CE777A" w:rsidRPr="00682712" w:rsidRDefault="00CE777A" w:rsidP="00682712"/>
    <w:p w14:paraId="1CB42B0E" w14:textId="1376EF2E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1D2D0C">
        <w:rPr>
          <w:color w:val="000000"/>
        </w:rPr>
        <w:t xml:space="preserve">Stone Sanitation received a call from a resident upset stating the city is upset with their service and performance. </w:t>
      </w:r>
      <w:r w:rsidR="000A228D">
        <w:rPr>
          <w:color w:val="000000"/>
        </w:rPr>
        <w:t>All residents are allowed one large tote or 4- 30 gallon cans, overage the residents are required to call Stone Sanitation directly to get it picked up.</w:t>
      </w:r>
      <w:r w:rsidR="001D2D0C">
        <w:rPr>
          <w:color w:val="000000"/>
        </w:rPr>
        <w:t xml:space="preserve"> </w:t>
      </w:r>
    </w:p>
    <w:p w14:paraId="54C264F7" w14:textId="77777777" w:rsidR="000A228D" w:rsidRDefault="000A228D" w:rsidP="00682712">
      <w:pPr>
        <w:rPr>
          <w:color w:val="000000"/>
        </w:rPr>
      </w:pPr>
    </w:p>
    <w:p w14:paraId="06CA2194" w14:textId="4CCF814F" w:rsidR="000A228D" w:rsidRDefault="000A228D" w:rsidP="000A228D">
      <w:pPr>
        <w:rPr>
          <w:color w:val="000000"/>
        </w:rPr>
      </w:pPr>
      <w:r>
        <w:rPr>
          <w:color w:val="000000"/>
        </w:rPr>
        <w:t xml:space="preserve">At 6:11 p.m. the </w:t>
      </w:r>
      <w:proofErr w:type="gramStart"/>
      <w:r>
        <w:rPr>
          <w:color w:val="000000"/>
        </w:rPr>
        <w:t>Mayor</w:t>
      </w:r>
      <w:proofErr w:type="gramEnd"/>
      <w:r>
        <w:rPr>
          <w:color w:val="000000"/>
        </w:rPr>
        <w:t xml:space="preserve"> opened the public hearing on annexation of the Roland Lagoon. There were no comments from the public</w:t>
      </w:r>
      <w:r w:rsidR="00A15E5D">
        <w:rPr>
          <w:color w:val="000000"/>
        </w:rPr>
        <w:t xml:space="preserve">. </w:t>
      </w:r>
      <w:r>
        <w:rPr>
          <w:color w:val="000000"/>
        </w:rPr>
        <w:t>A motion was made by Schmitz and seconded by Larson to close the public hearing</w:t>
      </w:r>
      <w:r w:rsidR="00A15E5D">
        <w:rPr>
          <w:color w:val="000000"/>
        </w:rPr>
        <w:t xml:space="preserve">. All ayes MC Closed </w:t>
      </w:r>
      <w:r>
        <w:rPr>
          <w:color w:val="000000"/>
        </w:rPr>
        <w:t>6:12 p.m</w:t>
      </w:r>
      <w:r w:rsidR="00A15E5D">
        <w:rPr>
          <w:color w:val="000000"/>
        </w:rPr>
        <w:t xml:space="preserve">. </w:t>
      </w:r>
      <w:r>
        <w:rPr>
          <w:color w:val="000000"/>
        </w:rPr>
        <w:t xml:space="preserve">A Motion was made by Neely and seconded by Schmitz to approve Resolution No. 23-05 The Acceptance of The Voluntary Annexation into The City of Roland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Roland Lagoon. Aye: Neely, Larson, Knoll, Schmitz, McDonald.  Nay: none.  Motion carried.</w:t>
      </w:r>
    </w:p>
    <w:p w14:paraId="4FA09DCC" w14:textId="77777777" w:rsidR="00A15E5D" w:rsidRDefault="00A15E5D" w:rsidP="000A228D">
      <w:pPr>
        <w:rPr>
          <w:color w:val="000000"/>
        </w:rPr>
      </w:pPr>
    </w:p>
    <w:p w14:paraId="09BDAE2C" w14:textId="77777777" w:rsidR="00A15E5D" w:rsidRDefault="00A15E5D" w:rsidP="00A15E5D">
      <w:pPr>
        <w:rPr>
          <w:color w:val="000000"/>
        </w:rPr>
      </w:pPr>
      <w:r>
        <w:rPr>
          <w:color w:val="000000"/>
        </w:rPr>
        <w:t xml:space="preserve">At 6:13p.m. the mayor opened the public hearing for Proposal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Enter An Essential Purpose Loan Agreement. Hearing no comments from the public a motion was made by McDonald and seconded by Schmitz to close the public hearing. All Ayes MC Closed: 6:14 </w:t>
      </w:r>
    </w:p>
    <w:p w14:paraId="7A0E2650" w14:textId="0BE0BADC" w:rsidR="0048233B" w:rsidRDefault="0048233B" w:rsidP="00682712">
      <w:pPr>
        <w:rPr>
          <w:color w:val="000000"/>
        </w:rPr>
      </w:pPr>
    </w:p>
    <w:p w14:paraId="476D3DB2" w14:textId="248E3089" w:rsidR="0048233B" w:rsidRDefault="0048233B" w:rsidP="00682712">
      <w:pPr>
        <w:rPr>
          <w:color w:val="000000"/>
        </w:rPr>
      </w:pPr>
      <w:r>
        <w:rPr>
          <w:color w:val="000000"/>
        </w:rPr>
        <w:t xml:space="preserve">Chip Schultz </w:t>
      </w:r>
      <w:r w:rsidR="00513BE0">
        <w:rPr>
          <w:color w:val="000000"/>
        </w:rPr>
        <w:t xml:space="preserve">presented key considerations in approaching financing for the </w:t>
      </w:r>
      <w:r w:rsidR="001D2D0C">
        <w:rPr>
          <w:color w:val="000000"/>
        </w:rPr>
        <w:t>purchasing of the bank building.</w:t>
      </w:r>
    </w:p>
    <w:p w14:paraId="46531BEA" w14:textId="7D62CBE7" w:rsidR="00513BE0" w:rsidRDefault="00513BE0" w:rsidP="00682712">
      <w:pPr>
        <w:rPr>
          <w:color w:val="000000"/>
        </w:rPr>
      </w:pPr>
    </w:p>
    <w:p w14:paraId="52354C56" w14:textId="1EE1C119" w:rsidR="00513BE0" w:rsidRDefault="00513BE0" w:rsidP="00682712">
      <w:pPr>
        <w:rPr>
          <w:color w:val="000000"/>
        </w:rPr>
      </w:pPr>
      <w:r>
        <w:rPr>
          <w:color w:val="000000"/>
        </w:rPr>
        <w:t xml:space="preserve">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 </w:t>
      </w:r>
      <w:r w:rsidR="000A228D">
        <w:rPr>
          <w:color w:val="000000"/>
        </w:rPr>
        <w:t xml:space="preserve">invited the Mayor and Council to the Iowa Rural Development Tour on Monday April 10, 2023. </w:t>
      </w:r>
      <w:r w:rsidR="001D2D0C">
        <w:rPr>
          <w:color w:val="000000"/>
        </w:rPr>
        <w:t xml:space="preserve"> </w:t>
      </w:r>
      <w:r w:rsidR="00B602C5">
        <w:rPr>
          <w:color w:val="000000"/>
        </w:rPr>
        <w:t>They will be at Hawkeye Molding</w:t>
      </w:r>
      <w:r>
        <w:rPr>
          <w:color w:val="000000"/>
        </w:rPr>
        <w:t xml:space="preserve"> </w:t>
      </w:r>
    </w:p>
    <w:p w14:paraId="1FED38EE" w14:textId="6AADBBA1" w:rsidR="00513BE0" w:rsidRDefault="00513BE0" w:rsidP="00682712">
      <w:pPr>
        <w:rPr>
          <w:color w:val="000000"/>
        </w:rPr>
      </w:pPr>
    </w:p>
    <w:p w14:paraId="24E79903" w14:textId="63E5E11A" w:rsidR="00513BE0" w:rsidRDefault="00513BE0" w:rsidP="00682712">
      <w:pPr>
        <w:rPr>
          <w:color w:val="000000"/>
        </w:rPr>
      </w:pPr>
    </w:p>
    <w:p w14:paraId="696302A7" w14:textId="1669BF26" w:rsidR="00794C52" w:rsidRDefault="00794C52" w:rsidP="00682712">
      <w:pPr>
        <w:rPr>
          <w:color w:val="000000"/>
        </w:rPr>
      </w:pPr>
    </w:p>
    <w:p w14:paraId="0E1E4DC8" w14:textId="1CC820C3" w:rsidR="00A15E5D" w:rsidRDefault="00794C52" w:rsidP="004B7094">
      <w:pPr>
        <w:rPr>
          <w:color w:val="000000"/>
        </w:rPr>
      </w:pPr>
      <w:r>
        <w:rPr>
          <w:color w:val="000000"/>
        </w:rPr>
        <w:t xml:space="preserve">At 6:19 </w:t>
      </w:r>
      <w:r w:rsidR="00A15E5D">
        <w:rPr>
          <w:color w:val="000000"/>
        </w:rPr>
        <w:t xml:space="preserve">the mayor opened the public hearing for Proposal </w:t>
      </w:r>
      <w:proofErr w:type="gramStart"/>
      <w:r w:rsidR="00A15E5D">
        <w:rPr>
          <w:color w:val="000000"/>
        </w:rPr>
        <w:t>To</w:t>
      </w:r>
      <w:proofErr w:type="gramEnd"/>
      <w:r w:rsidR="00A15E5D">
        <w:rPr>
          <w:color w:val="000000"/>
        </w:rPr>
        <w:t xml:space="preserve"> Enter Into A General Purpose Loan Agreement. Hearing no comments from the public </w:t>
      </w:r>
      <w:r>
        <w:rPr>
          <w:color w:val="000000"/>
        </w:rPr>
        <w:t xml:space="preserve">a motion was made by Neely and seconded by Larson to </w:t>
      </w:r>
      <w:r w:rsidR="00A15E5D">
        <w:rPr>
          <w:color w:val="000000"/>
        </w:rPr>
        <w:t>close</w:t>
      </w:r>
      <w:r>
        <w:rPr>
          <w:color w:val="000000"/>
        </w:rPr>
        <w:t xml:space="preserve"> the public hearing</w:t>
      </w:r>
      <w:r w:rsidR="00A15E5D">
        <w:rPr>
          <w:color w:val="000000"/>
        </w:rPr>
        <w:t>. All Ayes MC Closed: 6:20 p.m.</w:t>
      </w:r>
    </w:p>
    <w:p w14:paraId="38280ABB" w14:textId="77777777" w:rsidR="00A15E5D" w:rsidRDefault="00A15E5D" w:rsidP="004B7094">
      <w:pPr>
        <w:rPr>
          <w:color w:val="000000"/>
        </w:rPr>
      </w:pPr>
    </w:p>
    <w:p w14:paraId="08F170AB" w14:textId="77777777" w:rsidR="00A15E5D" w:rsidRDefault="00794C52" w:rsidP="004B7094">
      <w:pPr>
        <w:rPr>
          <w:color w:val="000000"/>
        </w:rPr>
      </w:pPr>
      <w:r>
        <w:rPr>
          <w:color w:val="000000"/>
        </w:rPr>
        <w:t xml:space="preserve">Chip Shultz presented </w:t>
      </w:r>
      <w:r w:rsidR="00A15E5D">
        <w:rPr>
          <w:color w:val="000000"/>
        </w:rPr>
        <w:t>details</w:t>
      </w:r>
      <w:r>
        <w:rPr>
          <w:color w:val="000000"/>
        </w:rPr>
        <w:t xml:space="preserve"> to the council </w:t>
      </w:r>
      <w:r w:rsidR="00A15E5D">
        <w:rPr>
          <w:color w:val="000000"/>
        </w:rPr>
        <w:t>on the financing associated with the bond issues.</w:t>
      </w:r>
    </w:p>
    <w:p w14:paraId="6B13252D" w14:textId="2D072496" w:rsidR="004B7094" w:rsidRDefault="00794C52" w:rsidP="004B7094">
      <w:pPr>
        <w:rPr>
          <w:color w:val="000000"/>
        </w:rPr>
      </w:pPr>
      <w:r>
        <w:rPr>
          <w:color w:val="000000"/>
        </w:rPr>
        <w:t xml:space="preserve"> A motion was made by Schmitz and seconded by Neely to approve Resolution No. 23-10</w:t>
      </w:r>
      <w:r w:rsidR="00622016">
        <w:rPr>
          <w:color w:val="000000"/>
        </w:rPr>
        <w:t>:</w:t>
      </w:r>
      <w:r w:rsidR="004B7094">
        <w:rPr>
          <w:color w:val="000000"/>
        </w:rPr>
        <w:t xml:space="preserve"> Resolution Taking </w:t>
      </w:r>
      <w:r w:rsidR="00622016">
        <w:rPr>
          <w:color w:val="000000"/>
        </w:rPr>
        <w:t>A</w:t>
      </w:r>
      <w:r w:rsidR="004B7094">
        <w:rPr>
          <w:color w:val="000000"/>
        </w:rPr>
        <w:t xml:space="preserve">dditional </w:t>
      </w:r>
      <w:r w:rsidR="00622016">
        <w:rPr>
          <w:color w:val="000000"/>
        </w:rPr>
        <w:t>A</w:t>
      </w:r>
      <w:r w:rsidR="004B7094">
        <w:rPr>
          <w:color w:val="000000"/>
        </w:rPr>
        <w:t xml:space="preserve">ction </w:t>
      </w:r>
      <w:r w:rsidR="00622016">
        <w:rPr>
          <w:color w:val="000000"/>
        </w:rPr>
        <w:t>O</w:t>
      </w:r>
      <w:r w:rsidR="004B7094">
        <w:rPr>
          <w:color w:val="000000"/>
        </w:rPr>
        <w:t xml:space="preserve">n </w:t>
      </w:r>
      <w:r w:rsidR="00622016">
        <w:rPr>
          <w:color w:val="000000"/>
        </w:rPr>
        <w:t>P</w:t>
      </w:r>
      <w:r w:rsidR="004B7094">
        <w:rPr>
          <w:color w:val="000000"/>
        </w:rPr>
        <w:t xml:space="preserve">roposals </w:t>
      </w:r>
      <w:r w:rsidR="00622016">
        <w:rPr>
          <w:color w:val="000000"/>
        </w:rPr>
        <w:t>T</w:t>
      </w:r>
      <w:r w:rsidR="004B7094">
        <w:rPr>
          <w:color w:val="000000"/>
        </w:rPr>
        <w:t xml:space="preserve">o </w:t>
      </w:r>
      <w:r w:rsidR="00622016">
        <w:rPr>
          <w:color w:val="000000"/>
        </w:rPr>
        <w:t>E</w:t>
      </w:r>
      <w:r w:rsidR="004B7094">
        <w:rPr>
          <w:color w:val="000000"/>
        </w:rPr>
        <w:t xml:space="preserve">nter </w:t>
      </w:r>
      <w:r w:rsidR="00622016">
        <w:rPr>
          <w:color w:val="000000"/>
        </w:rPr>
        <w:t>I</w:t>
      </w:r>
      <w:r w:rsidR="004B7094">
        <w:rPr>
          <w:color w:val="000000"/>
        </w:rPr>
        <w:t xml:space="preserve">nto </w:t>
      </w:r>
      <w:r w:rsidR="00622016">
        <w:rPr>
          <w:color w:val="000000"/>
        </w:rPr>
        <w:t>L</w:t>
      </w:r>
      <w:r w:rsidR="004B7094">
        <w:rPr>
          <w:color w:val="000000"/>
        </w:rPr>
        <w:t xml:space="preserve">oan </w:t>
      </w:r>
      <w:r w:rsidR="00622016">
        <w:rPr>
          <w:color w:val="000000"/>
        </w:rPr>
        <w:t>A</w:t>
      </w:r>
      <w:r w:rsidR="004B7094">
        <w:rPr>
          <w:color w:val="000000"/>
        </w:rPr>
        <w:t xml:space="preserve">greements </w:t>
      </w:r>
      <w:r w:rsidR="00622016">
        <w:rPr>
          <w:color w:val="000000"/>
        </w:rPr>
        <w:t>A</w:t>
      </w:r>
      <w:r w:rsidR="004B7094">
        <w:rPr>
          <w:color w:val="000000"/>
        </w:rPr>
        <w:t xml:space="preserve">nd </w:t>
      </w:r>
      <w:r w:rsidR="00622016">
        <w:rPr>
          <w:color w:val="000000"/>
        </w:rPr>
        <w:t>C</w:t>
      </w:r>
      <w:r w:rsidR="004B7094">
        <w:rPr>
          <w:color w:val="000000"/>
        </w:rPr>
        <w:t xml:space="preserve">ombining </w:t>
      </w:r>
      <w:r w:rsidR="00622016">
        <w:rPr>
          <w:color w:val="000000"/>
        </w:rPr>
        <w:t>L</w:t>
      </w:r>
      <w:r w:rsidR="004B7094">
        <w:rPr>
          <w:color w:val="000000"/>
        </w:rPr>
        <w:t xml:space="preserve">oan </w:t>
      </w:r>
      <w:r w:rsidR="00622016">
        <w:rPr>
          <w:color w:val="000000"/>
        </w:rPr>
        <w:t>A</w:t>
      </w:r>
      <w:r w:rsidR="004B7094">
        <w:rPr>
          <w:color w:val="000000"/>
        </w:rPr>
        <w:t>greements.</w:t>
      </w:r>
      <w:r w:rsidR="004B7094" w:rsidRPr="004B7094">
        <w:rPr>
          <w:color w:val="000000"/>
        </w:rPr>
        <w:t xml:space="preserve"> </w:t>
      </w:r>
      <w:r w:rsidR="004B7094">
        <w:rPr>
          <w:color w:val="000000"/>
        </w:rPr>
        <w:t>Aye: Neely, Larson, Knoll, Schmitz, McDonald.  Nay: none.  Motion carried.</w:t>
      </w:r>
    </w:p>
    <w:p w14:paraId="71D6DFA8" w14:textId="6CC3D746" w:rsidR="00794C52" w:rsidRDefault="00794C52" w:rsidP="00682712">
      <w:pPr>
        <w:rPr>
          <w:color w:val="000000"/>
        </w:rPr>
      </w:pPr>
    </w:p>
    <w:p w14:paraId="276068A4" w14:textId="1DE0E853" w:rsidR="004B7094" w:rsidRDefault="004B7094" w:rsidP="004B7094">
      <w:pPr>
        <w:rPr>
          <w:color w:val="000000"/>
        </w:rPr>
      </w:pPr>
      <w:r>
        <w:rPr>
          <w:color w:val="000000"/>
        </w:rPr>
        <w:t>A motion was made by McDonald and seconded by Knoll to approve Resolution 23-09 Resolution Setting a Public Hearing for Certifying the FY24 Budget. Aye: Larson, McDonald, Knoll, Neely, Schmitz Nay: None Motion carried.</w:t>
      </w:r>
    </w:p>
    <w:p w14:paraId="583D8CBF" w14:textId="4C4D57FF" w:rsidR="004B7094" w:rsidRDefault="004B7094" w:rsidP="004B7094">
      <w:pPr>
        <w:rPr>
          <w:color w:val="000000"/>
        </w:rPr>
      </w:pPr>
    </w:p>
    <w:p w14:paraId="4E35BEF5" w14:textId="2F96FCA9" w:rsidR="004B7094" w:rsidRDefault="004B7094" w:rsidP="004B7094">
      <w:pPr>
        <w:rPr>
          <w:color w:val="000000"/>
        </w:rPr>
      </w:pPr>
      <w:r>
        <w:rPr>
          <w:color w:val="000000"/>
        </w:rPr>
        <w:t>A motion was made by Knoll and seconded by Neely to approve Resolution 23-06 Resolution appointing a representative and alternate and certificate of membership for Central Iowa Regional Housing Authority. Aye: Knoll, Neely, McDonald, Schmitz, Larson Nay: None Motion carried</w:t>
      </w:r>
      <w:r w:rsidR="0046476D">
        <w:rPr>
          <w:color w:val="000000"/>
        </w:rPr>
        <w:t>.</w:t>
      </w:r>
    </w:p>
    <w:p w14:paraId="7AC0D801" w14:textId="532B8730" w:rsidR="004B7094" w:rsidRDefault="004B7094" w:rsidP="004B7094">
      <w:pPr>
        <w:rPr>
          <w:color w:val="000000"/>
        </w:rPr>
      </w:pPr>
    </w:p>
    <w:p w14:paraId="47EE1AC6" w14:textId="7C84C11A" w:rsidR="004B7094" w:rsidRDefault="004B7094" w:rsidP="004B7094">
      <w:pPr>
        <w:rPr>
          <w:color w:val="000000"/>
        </w:rPr>
      </w:pPr>
      <w:r>
        <w:rPr>
          <w:color w:val="000000"/>
        </w:rPr>
        <w:t>A motion was made by Schmitz and seconded by Larson to approve Resolution</w:t>
      </w:r>
      <w:r w:rsidR="0046476D">
        <w:rPr>
          <w:color w:val="000000"/>
        </w:rPr>
        <w:t xml:space="preserve"> 23-07 Resolution calling for a public hearing to amend FY23 Budget. Aye: McDonald, Schmitz, Neely, Larson, Knoll Nay: None Motion carried.</w:t>
      </w:r>
    </w:p>
    <w:p w14:paraId="0BF10A25" w14:textId="391EDF1F" w:rsidR="0046476D" w:rsidRDefault="0046476D" w:rsidP="004B7094">
      <w:pPr>
        <w:rPr>
          <w:color w:val="000000"/>
        </w:rPr>
      </w:pPr>
    </w:p>
    <w:p w14:paraId="70626C25" w14:textId="66626B0C" w:rsidR="0046476D" w:rsidRDefault="0046476D" w:rsidP="004B7094">
      <w:pPr>
        <w:rPr>
          <w:color w:val="000000"/>
        </w:rPr>
      </w:pPr>
      <w:r>
        <w:rPr>
          <w:color w:val="000000"/>
        </w:rPr>
        <w:t xml:space="preserve">A motion was made by Neely and seconded by Schmitz to approve Resolution 23-08 Resolution authorizing signatures on the bank account. Aye: Neely, Larson, Schmitz, Knoll, McDonald Nay: None Motion carried. </w:t>
      </w:r>
    </w:p>
    <w:p w14:paraId="68B1AB2F" w14:textId="030125A3" w:rsidR="0046476D" w:rsidRDefault="0046476D" w:rsidP="004B7094">
      <w:pPr>
        <w:rPr>
          <w:color w:val="000000"/>
        </w:rPr>
      </w:pPr>
    </w:p>
    <w:p w14:paraId="5402DF86" w14:textId="77777777" w:rsidR="00622016" w:rsidRDefault="0046476D" w:rsidP="004B7094">
      <w:pPr>
        <w:rPr>
          <w:color w:val="000000"/>
        </w:rPr>
      </w:pPr>
      <w:r>
        <w:rPr>
          <w:color w:val="000000"/>
        </w:rPr>
        <w:t xml:space="preserve">A motion was made by Schmitz and seconded by McDonald to approve the first reading of Ordinance No 121 An </w:t>
      </w:r>
      <w:r w:rsidR="00622016">
        <w:rPr>
          <w:color w:val="000000"/>
        </w:rPr>
        <w:t>O</w:t>
      </w:r>
      <w:r>
        <w:rPr>
          <w:color w:val="000000"/>
        </w:rPr>
        <w:t xml:space="preserve">rdinance </w:t>
      </w:r>
      <w:r w:rsidR="00622016">
        <w:rPr>
          <w:color w:val="000000"/>
        </w:rPr>
        <w:t>A</w:t>
      </w:r>
      <w:r>
        <w:rPr>
          <w:color w:val="000000"/>
        </w:rPr>
        <w:t xml:space="preserve">mending </w:t>
      </w:r>
      <w:r w:rsidR="00622016">
        <w:rPr>
          <w:color w:val="000000"/>
        </w:rPr>
        <w:t>C</w:t>
      </w:r>
      <w:r>
        <w:rPr>
          <w:color w:val="000000"/>
        </w:rPr>
        <w:t xml:space="preserve">hapter 120 </w:t>
      </w:r>
      <w:r w:rsidR="00622016">
        <w:rPr>
          <w:color w:val="000000"/>
        </w:rPr>
        <w:t>L</w:t>
      </w:r>
      <w:r>
        <w:rPr>
          <w:color w:val="000000"/>
        </w:rPr>
        <w:t xml:space="preserve">iquor </w:t>
      </w:r>
      <w:r w:rsidR="00622016">
        <w:rPr>
          <w:color w:val="000000"/>
        </w:rPr>
        <w:t>L</w:t>
      </w:r>
      <w:r>
        <w:rPr>
          <w:color w:val="000000"/>
        </w:rPr>
        <w:t xml:space="preserve">icenses and </w:t>
      </w:r>
      <w:r w:rsidR="00622016">
        <w:rPr>
          <w:color w:val="000000"/>
        </w:rPr>
        <w:t>W</w:t>
      </w:r>
      <w:r>
        <w:rPr>
          <w:color w:val="000000"/>
        </w:rPr>
        <w:t xml:space="preserve">ine and </w:t>
      </w:r>
      <w:r w:rsidR="00622016">
        <w:rPr>
          <w:color w:val="000000"/>
        </w:rPr>
        <w:t>B</w:t>
      </w:r>
      <w:r>
        <w:rPr>
          <w:color w:val="000000"/>
        </w:rPr>
        <w:t xml:space="preserve">eer permits. Aye: Larson, Knoll, Neely, Schmitz, McDonald Nay: None Motion carried. </w:t>
      </w:r>
    </w:p>
    <w:p w14:paraId="4E0A7B9A" w14:textId="77777777" w:rsidR="00622016" w:rsidRDefault="0046476D" w:rsidP="004B7094">
      <w:pPr>
        <w:rPr>
          <w:color w:val="000000"/>
        </w:rPr>
      </w:pPr>
      <w:r>
        <w:rPr>
          <w:color w:val="000000"/>
        </w:rPr>
        <w:t xml:space="preserve">A motion was made by Schmitz to waive the seconded reading of Ordinance No 121 and seconded by Neely. All were in favor of Motion carried. </w:t>
      </w:r>
    </w:p>
    <w:p w14:paraId="5E0D7F7B" w14:textId="152A744A" w:rsidR="0046476D" w:rsidRDefault="0046476D" w:rsidP="004B7094">
      <w:pPr>
        <w:rPr>
          <w:color w:val="000000"/>
        </w:rPr>
      </w:pPr>
      <w:r>
        <w:rPr>
          <w:color w:val="000000"/>
        </w:rPr>
        <w:t>A motion was made by Schmitz and seconded by McDonald to approve the third and final reading of Ordinance No</w:t>
      </w:r>
      <w:r w:rsidR="00622016">
        <w:rPr>
          <w:color w:val="000000"/>
        </w:rPr>
        <w:t>.</w:t>
      </w:r>
      <w:r>
        <w:rPr>
          <w:color w:val="000000"/>
        </w:rPr>
        <w:t xml:space="preserve"> 121. Aye: Schmitz, McDonald, Neely, Knoll, Larson</w:t>
      </w:r>
      <w:r w:rsidR="00FA6EB8">
        <w:rPr>
          <w:color w:val="000000"/>
        </w:rPr>
        <w:t xml:space="preserve"> Nay: None Motion carried. </w:t>
      </w:r>
    </w:p>
    <w:p w14:paraId="558D19B9" w14:textId="2120A6B3" w:rsidR="00FA6EB8" w:rsidRDefault="00FA6EB8" w:rsidP="004B7094">
      <w:pPr>
        <w:rPr>
          <w:color w:val="000000"/>
        </w:rPr>
      </w:pPr>
    </w:p>
    <w:p w14:paraId="7CA7E85B" w14:textId="1B661C34" w:rsidR="00FA6EB8" w:rsidRDefault="00622016" w:rsidP="004B7094">
      <w:pPr>
        <w:rPr>
          <w:color w:val="000000"/>
        </w:rPr>
      </w:pPr>
      <w:r>
        <w:rPr>
          <w:color w:val="000000"/>
        </w:rPr>
        <w:t xml:space="preserve">Meredith reported that </w:t>
      </w:r>
      <w:proofErr w:type="spellStart"/>
      <w:r>
        <w:rPr>
          <w:color w:val="000000"/>
        </w:rPr>
        <w:t>Warnick’s</w:t>
      </w:r>
      <w:proofErr w:type="spellEnd"/>
      <w:r>
        <w:rPr>
          <w:color w:val="000000"/>
        </w:rPr>
        <w:t xml:space="preserve"> would like to go back to the original fence permit that was approved. Consensus is that they may proceed with the fence following the approved permit.</w:t>
      </w:r>
    </w:p>
    <w:p w14:paraId="5198ADA2" w14:textId="694A0E25" w:rsidR="00FA6EB8" w:rsidRDefault="00FA6EB8" w:rsidP="004B7094">
      <w:pPr>
        <w:rPr>
          <w:color w:val="000000"/>
        </w:rPr>
      </w:pPr>
    </w:p>
    <w:p w14:paraId="590D89AA" w14:textId="045311EE" w:rsidR="00FA6EB8" w:rsidRDefault="00FA6EB8" w:rsidP="004B7094">
      <w:pPr>
        <w:rPr>
          <w:color w:val="000000"/>
        </w:rPr>
      </w:pPr>
      <w:r>
        <w:rPr>
          <w:color w:val="000000"/>
        </w:rPr>
        <w:t xml:space="preserve">A motion was made by Knoll and seconded by Schmitz to </w:t>
      </w:r>
      <w:r w:rsidR="00622016">
        <w:rPr>
          <w:color w:val="000000"/>
        </w:rPr>
        <w:t xml:space="preserve">allow Mattingly to </w:t>
      </w:r>
      <w:r>
        <w:rPr>
          <w:color w:val="000000"/>
        </w:rPr>
        <w:t>apply for the Story County Housing Trust Grant for $15,000. All in favor, Motion carried.</w:t>
      </w:r>
    </w:p>
    <w:p w14:paraId="5DB942A0" w14:textId="649D8FC7" w:rsidR="00FA6EB8" w:rsidRDefault="00FA6EB8" w:rsidP="004B7094">
      <w:pPr>
        <w:rPr>
          <w:color w:val="000000"/>
        </w:rPr>
      </w:pPr>
    </w:p>
    <w:p w14:paraId="0BA1BFA8" w14:textId="6E5B0AA0" w:rsidR="00FA6EB8" w:rsidRDefault="00622016" w:rsidP="004B7094">
      <w:pPr>
        <w:rPr>
          <w:color w:val="000000"/>
        </w:rPr>
      </w:pPr>
      <w:r>
        <w:rPr>
          <w:color w:val="000000"/>
        </w:rPr>
        <w:t xml:space="preserve">Mayor Webb read the Economic Development </w:t>
      </w:r>
      <w:r w:rsidR="00AF699B">
        <w:rPr>
          <w:color w:val="000000"/>
        </w:rPr>
        <w:t>W</w:t>
      </w:r>
      <w:r>
        <w:rPr>
          <w:color w:val="000000"/>
        </w:rPr>
        <w:t xml:space="preserve">eek </w:t>
      </w:r>
      <w:r w:rsidR="00AF699B">
        <w:rPr>
          <w:color w:val="000000"/>
        </w:rPr>
        <w:t>P</w:t>
      </w:r>
      <w:r>
        <w:rPr>
          <w:color w:val="000000"/>
        </w:rPr>
        <w:t xml:space="preserve">roclamation. </w:t>
      </w:r>
      <w:r w:rsidR="00FA6EB8">
        <w:rPr>
          <w:color w:val="000000"/>
        </w:rPr>
        <w:t xml:space="preserve">A motion was made by Schmitz and seconded by Knoll </w:t>
      </w:r>
      <w:r w:rsidR="00AF699B">
        <w:rPr>
          <w:color w:val="000000"/>
        </w:rPr>
        <w:t xml:space="preserve">to approve the proclamation. </w:t>
      </w:r>
      <w:r w:rsidR="00FA6EB8">
        <w:rPr>
          <w:color w:val="000000"/>
        </w:rPr>
        <w:t>All in favor, Motion carried.</w:t>
      </w:r>
    </w:p>
    <w:p w14:paraId="3C588BFC" w14:textId="2BFF218F" w:rsidR="00FA6EB8" w:rsidRDefault="00FA6EB8" w:rsidP="004B7094">
      <w:pPr>
        <w:rPr>
          <w:color w:val="000000"/>
        </w:rPr>
      </w:pPr>
    </w:p>
    <w:p w14:paraId="75B72AB6" w14:textId="7B37688B" w:rsidR="00FA6EB8" w:rsidRDefault="00FA6EB8" w:rsidP="004B7094">
      <w:pPr>
        <w:rPr>
          <w:color w:val="000000"/>
        </w:rPr>
      </w:pPr>
      <w:r>
        <w:rPr>
          <w:color w:val="000000"/>
        </w:rPr>
        <w:lastRenderedPageBreak/>
        <w:t>At 6:3</w:t>
      </w:r>
      <w:r w:rsidR="00AF699B">
        <w:rPr>
          <w:color w:val="000000"/>
        </w:rPr>
        <w:t xml:space="preserve">4 </w:t>
      </w:r>
      <w:r>
        <w:rPr>
          <w:color w:val="000000"/>
        </w:rPr>
        <w:t xml:space="preserve">a motion was made by Neely and seconded by Larson to </w:t>
      </w:r>
      <w:r w:rsidR="00AF699B">
        <w:rPr>
          <w:color w:val="000000"/>
        </w:rPr>
        <w:t xml:space="preserve">close the open meeting to </w:t>
      </w:r>
      <w:r>
        <w:rPr>
          <w:color w:val="000000"/>
        </w:rPr>
        <w:t xml:space="preserve">go into closed session under chapter 21.5 (1) (j). At 7:03 a motion was made by Neely and seconded by Larson to come out of closed session. </w:t>
      </w:r>
    </w:p>
    <w:p w14:paraId="22A9CE9E" w14:textId="17B28D91" w:rsidR="00FA6EB8" w:rsidRDefault="00FA6EB8" w:rsidP="004B7094">
      <w:pPr>
        <w:rPr>
          <w:color w:val="000000"/>
        </w:rPr>
      </w:pPr>
    </w:p>
    <w:p w14:paraId="37EDAAE6" w14:textId="6E7C008B" w:rsidR="00AF699B" w:rsidRDefault="00AF699B" w:rsidP="004B7094">
      <w:pPr>
        <w:rPr>
          <w:color w:val="000000"/>
        </w:rPr>
      </w:pPr>
      <w:r>
        <w:rPr>
          <w:color w:val="000000"/>
        </w:rPr>
        <w:t>At 7:03 Mayor Webb reopened the regular council meeting</w:t>
      </w:r>
    </w:p>
    <w:p w14:paraId="262DC869" w14:textId="77777777" w:rsidR="00AF699B" w:rsidRDefault="00AF699B" w:rsidP="004B7094">
      <w:pPr>
        <w:rPr>
          <w:color w:val="000000"/>
        </w:rPr>
      </w:pPr>
    </w:p>
    <w:p w14:paraId="277219FE" w14:textId="69D15DF0" w:rsidR="00FA6EB8" w:rsidRDefault="00FA6EB8" w:rsidP="004B7094">
      <w:pPr>
        <w:rPr>
          <w:color w:val="000000"/>
        </w:rPr>
      </w:pPr>
      <w:r>
        <w:rPr>
          <w:color w:val="000000"/>
        </w:rPr>
        <w:t xml:space="preserve">A motion was made by Schmitz to purchase the bank building for </w:t>
      </w:r>
      <w:r w:rsidR="00B33D3E">
        <w:rPr>
          <w:color w:val="000000"/>
        </w:rPr>
        <w:t xml:space="preserve">$265,000 and seconded by McDonald. Aye: McDonald, Neely, Schmitz, Larson, Knoll Nay: None Motion Carried. </w:t>
      </w:r>
    </w:p>
    <w:p w14:paraId="0BD38EB9" w14:textId="77777777" w:rsidR="00FA6EB8" w:rsidRDefault="00FA6EB8" w:rsidP="004B7094">
      <w:pPr>
        <w:rPr>
          <w:color w:val="000000"/>
        </w:rPr>
      </w:pPr>
    </w:p>
    <w:p w14:paraId="2CC71B0D" w14:textId="77777777" w:rsidR="00C20E5B" w:rsidRPr="00DC53DC" w:rsidRDefault="00C20E5B" w:rsidP="008A6397">
      <w:pPr>
        <w:rPr>
          <w:color w:val="000000"/>
        </w:rPr>
      </w:pPr>
    </w:p>
    <w:p w14:paraId="29DC321B" w14:textId="46DA4D12" w:rsidR="00475D16" w:rsidRDefault="00682712" w:rsidP="0048233B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B33D3E">
        <w:rPr>
          <w:color w:val="000000"/>
        </w:rPr>
        <w:t>Schmitz informed everyone that she was moving out of city limits</w:t>
      </w:r>
      <w:r w:rsidR="00AF699B">
        <w:rPr>
          <w:color w:val="000000"/>
        </w:rPr>
        <w:t xml:space="preserve"> and will be resigning as of July 19</w:t>
      </w:r>
      <w:r w:rsidR="0048233B">
        <w:rPr>
          <w:color w:val="000000"/>
        </w:rPr>
        <w:t>.</w:t>
      </w:r>
      <w:r w:rsidR="00AF699B">
        <w:rPr>
          <w:color w:val="000000"/>
        </w:rPr>
        <w:t xml:space="preserve"> 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608EAFA3" w14:textId="41F0BE36" w:rsidR="00D970FC" w:rsidRPr="00D970FC" w:rsidRDefault="00682712" w:rsidP="005B289F">
      <w:pPr>
        <w:rPr>
          <w:color w:val="000000"/>
        </w:rPr>
      </w:pPr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2D0E2A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7B58E7F8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475D16">
        <w:rPr>
          <w:color w:val="000000"/>
        </w:rPr>
        <w:t>Schmitz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B33D3E">
        <w:rPr>
          <w:color w:val="000000"/>
        </w:rPr>
        <w:t>7:1</w:t>
      </w:r>
      <w:r w:rsidR="00AF699B">
        <w:rPr>
          <w:color w:val="000000"/>
        </w:rPr>
        <w:t>8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B33D3E">
        <w:rPr>
          <w:color w:val="000000"/>
        </w:rPr>
        <w:t>McDonald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B33D3E">
        <w:rPr>
          <w:color w:val="000000"/>
        </w:rPr>
        <w:t>April 19th</w:t>
      </w:r>
      <w:r w:rsidR="00AB0B5F">
        <w:rPr>
          <w:color w:val="000000"/>
        </w:rPr>
        <w:t>, 202</w:t>
      </w:r>
      <w:r w:rsidR="00B42C35">
        <w:rPr>
          <w:color w:val="000000"/>
        </w:rPr>
        <w:t>3</w:t>
      </w:r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677BE87A" w:rsidR="00682712" w:rsidRDefault="007F78C9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EF729B">
        <w:rPr>
          <w:color w:val="000000"/>
        </w:rPr>
        <w:tab/>
      </w:r>
      <w:r w:rsidR="009A3134">
        <w:rPr>
          <w:color w:val="000000"/>
        </w:rPr>
        <w:tab/>
        <w:t>Jodi Meredith, City Clerk</w:t>
      </w:r>
    </w:p>
    <w:p w14:paraId="17928A62" w14:textId="6BD380F4" w:rsidR="00AD457C" w:rsidRDefault="00AD457C" w:rsidP="00682712">
      <w:pPr>
        <w:rPr>
          <w:color w:val="000000"/>
        </w:rPr>
      </w:pPr>
    </w:p>
    <w:tbl>
      <w:tblPr>
        <w:tblW w:w="7470" w:type="dxa"/>
        <w:tblLook w:val="04A0" w:firstRow="1" w:lastRow="0" w:firstColumn="1" w:lastColumn="0" w:noHBand="0" w:noVBand="1"/>
      </w:tblPr>
      <w:tblGrid>
        <w:gridCol w:w="2600"/>
        <w:gridCol w:w="2980"/>
        <w:gridCol w:w="1890"/>
      </w:tblGrid>
      <w:tr w:rsidR="00AD457C" w14:paraId="79C3B375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EA5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8300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F6C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457C" w14:paraId="747CC1CE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7C73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5D1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74D4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457C" w14:paraId="60AC9932" w14:textId="77777777" w:rsidTr="00AD457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DF0A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F5C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05-Apr-23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BF1D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457C" w14:paraId="2B5EC9F8" w14:textId="77777777" w:rsidTr="00AD457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EEF3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CDAB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20D1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482334BA" w14:textId="77777777" w:rsidTr="00AD457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2F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506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D1A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359.52 </w:t>
            </w:r>
          </w:p>
        </w:tc>
      </w:tr>
      <w:tr w:rsidR="00AD457C" w14:paraId="436B0286" w14:textId="77777777" w:rsidTr="00AD457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AD9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Larson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7AE1" w14:textId="77777777" w:rsidR="00AD457C" w:rsidRDefault="00AD4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Reimb</w:t>
            </w:r>
            <w:proofErr w:type="spellEnd"/>
            <w:r>
              <w:rPr>
                <w:sz w:val="20"/>
                <w:szCs w:val="20"/>
              </w:rPr>
              <w:t xml:space="preserve"> Gas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01B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40.50 </w:t>
            </w:r>
          </w:p>
        </w:tc>
      </w:tr>
      <w:tr w:rsidR="00AD457C" w14:paraId="30298CFC" w14:textId="77777777" w:rsidTr="00AD457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A81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Cooperative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88C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Thermostat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92F4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144.29 </w:t>
            </w:r>
          </w:p>
        </w:tc>
      </w:tr>
      <w:tr w:rsidR="00AD457C" w14:paraId="72F59E41" w14:textId="77777777" w:rsidTr="00AD457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5A37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26F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018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544.31 </w:t>
            </w:r>
          </w:p>
        </w:tc>
      </w:tr>
      <w:tr w:rsidR="00AD457C" w14:paraId="7E48ED35" w14:textId="77777777" w:rsidTr="00AD457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3E4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18C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B07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50B0790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92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A0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96F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149.14 </w:t>
            </w:r>
          </w:p>
        </w:tc>
      </w:tr>
      <w:tr w:rsidR="00AD457C" w14:paraId="1E5B1AC5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4F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 Supply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FF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Oxygen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B9FE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64.96 </w:t>
            </w:r>
          </w:p>
        </w:tc>
      </w:tr>
      <w:tr w:rsidR="00AD457C" w14:paraId="3BEC94F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4B6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5FC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5368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214.10 </w:t>
            </w:r>
          </w:p>
        </w:tc>
      </w:tr>
      <w:tr w:rsidR="00AD457C" w14:paraId="36A59D43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646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91F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8052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0B9D29C7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D42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BA9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483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6,938.85 </w:t>
            </w:r>
          </w:p>
        </w:tc>
      </w:tr>
      <w:tr w:rsidR="00AD457C" w14:paraId="596737D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7603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05D8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Garbage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E27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6,938.85 </w:t>
            </w:r>
          </w:p>
        </w:tc>
      </w:tr>
      <w:tr w:rsidR="00AD457C" w14:paraId="47D30D0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DE1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Street Lighting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AD5A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CA6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63E856E4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82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DE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F56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2,097.95 </w:t>
            </w:r>
          </w:p>
        </w:tc>
      </w:tr>
      <w:tr w:rsidR="00AD457C" w14:paraId="0E1C1C30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6462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F199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Street Lighting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46EF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2,097.95 </w:t>
            </w:r>
          </w:p>
        </w:tc>
      </w:tr>
      <w:tr w:rsidR="00AD457C" w14:paraId="04F861D5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1D59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DD37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4073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2B46883E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B2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7D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C8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602.39 </w:t>
            </w:r>
          </w:p>
        </w:tc>
      </w:tr>
      <w:tr w:rsidR="00AD457C" w14:paraId="15A997B0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88C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 &amp; Taylor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3A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02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239.56 </w:t>
            </w:r>
          </w:p>
        </w:tc>
      </w:tr>
      <w:tr w:rsidR="00AD457C" w14:paraId="6AA4F7B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FE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79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45E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319.89 </w:t>
            </w:r>
          </w:p>
        </w:tc>
      </w:tr>
      <w:tr w:rsidR="00AD457C" w14:paraId="656BF490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C9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BF4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73A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751.73 </w:t>
            </w:r>
          </w:p>
        </w:tc>
      </w:tr>
      <w:tr w:rsidR="00AD457C" w14:paraId="4DCDA0D5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190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A7F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69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525.54 </w:t>
            </w:r>
          </w:p>
        </w:tc>
      </w:tr>
      <w:tr w:rsidR="00AD457C" w14:paraId="4A1535B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EB2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7CC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8B3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776.96 </w:t>
            </w:r>
          </w:p>
        </w:tc>
      </w:tr>
      <w:tr w:rsidR="00AD457C" w14:paraId="30A09FE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F9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Deere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EF7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6E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7.16 </w:t>
            </w:r>
          </w:p>
        </w:tc>
      </w:tr>
      <w:tr w:rsidR="00AD457C" w14:paraId="43967482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16A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9A9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E4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31.27 </w:t>
            </w:r>
          </w:p>
        </w:tc>
      </w:tr>
      <w:tr w:rsidR="00AD457C" w14:paraId="20B04693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11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50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6A9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128.63 </w:t>
            </w:r>
          </w:p>
        </w:tc>
      </w:tr>
      <w:tr w:rsidR="00AD457C" w14:paraId="456ABBD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4AD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6D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3/8-3/22/23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230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2,455.08 </w:t>
            </w:r>
          </w:p>
        </w:tc>
      </w:tr>
      <w:tr w:rsidR="00AD457C" w14:paraId="379DF50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F8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6DE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DC3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2,006.81 </w:t>
            </w:r>
          </w:p>
        </w:tc>
      </w:tr>
      <w:tr w:rsidR="00AD457C" w14:paraId="044F8399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F45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5E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21E8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64.44 </w:t>
            </w:r>
          </w:p>
        </w:tc>
      </w:tr>
      <w:tr w:rsidR="00AD457C" w14:paraId="66D62203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2E8A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98C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B9C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7,909.46 </w:t>
            </w:r>
          </w:p>
        </w:tc>
      </w:tr>
      <w:tr w:rsidR="00AD457C" w14:paraId="6438E14F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ADF9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DFB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3577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7CE1CFB3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DA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88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401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33.18 </w:t>
            </w:r>
          </w:p>
        </w:tc>
      </w:tr>
      <w:tr w:rsidR="00AD457C" w14:paraId="5A1003B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13F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B65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Museum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0EC2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33.18 </w:t>
            </w:r>
          </w:p>
        </w:tc>
      </w:tr>
      <w:tr w:rsidR="00AD457C" w14:paraId="20E4C5D7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4CA4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765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830A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001E9F87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D3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551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329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380.92 </w:t>
            </w:r>
          </w:p>
        </w:tc>
      </w:tr>
      <w:tr w:rsidR="00AD457C" w14:paraId="65AA3CBA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B4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C2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37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163.70 </w:t>
            </w:r>
          </w:p>
        </w:tc>
      </w:tr>
      <w:tr w:rsidR="00AD457C" w14:paraId="6E6966C2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886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D9A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5CF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160.17 </w:t>
            </w:r>
          </w:p>
        </w:tc>
      </w:tr>
      <w:tr w:rsidR="00AD457C" w14:paraId="4267F4D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1F2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78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58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200.94 </w:t>
            </w:r>
          </w:p>
        </w:tc>
      </w:tr>
      <w:tr w:rsidR="00AD457C" w14:paraId="375BCB5F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7B9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B5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90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239.96 </w:t>
            </w:r>
          </w:p>
        </w:tc>
      </w:tr>
      <w:tr w:rsidR="00AD457C" w14:paraId="1CB9952A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AD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85E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B48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107.32 </w:t>
            </w:r>
          </w:p>
        </w:tc>
      </w:tr>
      <w:tr w:rsidR="00AD457C" w14:paraId="4489C353" w14:textId="77777777" w:rsidTr="00AD457C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1D1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57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95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41.54 </w:t>
            </w:r>
          </w:p>
        </w:tc>
      </w:tr>
      <w:tr w:rsidR="00AD457C" w14:paraId="26A9B621" w14:textId="77777777" w:rsidTr="00AD457C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290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141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3/8-3/22/23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3CA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457.02 </w:t>
            </w:r>
          </w:p>
        </w:tc>
      </w:tr>
      <w:tr w:rsidR="00AD457C" w14:paraId="57F7CDEB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DE7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F5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8F2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472.38 </w:t>
            </w:r>
          </w:p>
        </w:tc>
      </w:tr>
      <w:tr w:rsidR="00AD457C" w14:paraId="25491B7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0B0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47E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679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2,223.95 </w:t>
            </w:r>
          </w:p>
        </w:tc>
      </w:tr>
      <w:tr w:rsidR="00AD457C" w14:paraId="4E5FDE43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417D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F8EF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5DB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7CFDA913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99E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D3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DE09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17.08 </w:t>
            </w:r>
          </w:p>
        </w:tc>
      </w:tr>
      <w:tr w:rsidR="00AD457C" w14:paraId="45228B77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BBF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A2F2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Cemetery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FF79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17.08 </w:t>
            </w:r>
          </w:p>
        </w:tc>
      </w:tr>
      <w:tr w:rsidR="00AD457C" w14:paraId="30E2FA0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B25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F42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E145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72B519E7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657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E8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2B4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350.00 </w:t>
            </w:r>
          </w:p>
        </w:tc>
      </w:tr>
      <w:tr w:rsidR="00AD457C" w14:paraId="289451B5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A31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9A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6E7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132.87 </w:t>
            </w:r>
          </w:p>
        </w:tc>
      </w:tr>
      <w:tr w:rsidR="00AD457C" w14:paraId="2B1AA290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B3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61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582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283.41 </w:t>
            </w:r>
          </w:p>
        </w:tc>
      </w:tr>
      <w:tr w:rsidR="00AD457C" w14:paraId="5B82F2F1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71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AD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4B7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64.44 </w:t>
            </w:r>
          </w:p>
        </w:tc>
      </w:tr>
      <w:tr w:rsidR="00AD457C" w14:paraId="1EB03E85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E5CF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35E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FF0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830.72 </w:t>
            </w:r>
          </w:p>
        </w:tc>
      </w:tr>
      <w:tr w:rsidR="00AD457C" w14:paraId="5F736112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301B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7A10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9420" w14:textId="77777777" w:rsidR="00AD457C" w:rsidRDefault="00AD457C">
            <w:pPr>
              <w:rPr>
                <w:sz w:val="20"/>
                <w:szCs w:val="20"/>
              </w:rPr>
            </w:pPr>
          </w:p>
        </w:tc>
      </w:tr>
      <w:tr w:rsidR="00AD457C" w14:paraId="28FE108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A6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Archive Social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E28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C3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3,137.40 </w:t>
            </w:r>
          </w:p>
        </w:tc>
      </w:tr>
      <w:tr w:rsidR="00AD457C" w14:paraId="44A3471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B6BA" w14:textId="20230615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D37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 - Dues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FA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149.90 </w:t>
            </w:r>
          </w:p>
        </w:tc>
      </w:tr>
      <w:tr w:rsidR="00AD457C" w14:paraId="03A8995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DE7" w14:textId="7AAD0621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D3D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IMFOA Conference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32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258.88 </w:t>
            </w:r>
          </w:p>
        </w:tc>
      </w:tr>
      <w:tr w:rsidR="00AD457C" w14:paraId="68CAA25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317" w14:textId="5AD10A29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422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IMFOA Annual Dues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85E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105.36 </w:t>
            </w:r>
          </w:p>
        </w:tc>
      </w:tr>
      <w:tr w:rsidR="00AD457C" w14:paraId="2598AED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E7E" w14:textId="207FAF92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54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FF5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318.86 </w:t>
            </w:r>
          </w:p>
        </w:tc>
      </w:tr>
      <w:tr w:rsidR="00AD457C" w14:paraId="6CE3EF62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1578" w14:textId="77777777" w:rsidR="00AD457C" w:rsidRDefault="00AD4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Brekken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Wynia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9DD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4E0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1,427.11 </w:t>
            </w:r>
          </w:p>
        </w:tc>
      </w:tr>
      <w:tr w:rsidR="00AD457C" w14:paraId="29A72700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784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Financial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7CB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4DD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155.00 </w:t>
            </w:r>
          </w:p>
        </w:tc>
      </w:tr>
      <w:tr w:rsidR="00AD457C" w14:paraId="1E5FEC22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D5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Financial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E66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30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63,867.00 </w:t>
            </w:r>
          </w:p>
        </w:tc>
      </w:tr>
      <w:tr w:rsidR="00AD457C" w14:paraId="1C84D231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95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System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36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80B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72.81 </w:t>
            </w:r>
          </w:p>
        </w:tc>
      </w:tr>
      <w:tr w:rsidR="00AD457C" w14:paraId="2013CDCE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5B1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8C6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301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590.69 </w:t>
            </w:r>
          </w:p>
        </w:tc>
      </w:tr>
      <w:tr w:rsidR="00AD457C" w14:paraId="260EC53C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1D7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6E7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83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527.77 </w:t>
            </w:r>
          </w:p>
        </w:tc>
      </w:tr>
      <w:tr w:rsidR="00AD457C" w14:paraId="19E74270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524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Gatehouse Media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6D6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87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1,004.89 </w:t>
            </w:r>
          </w:p>
        </w:tc>
      </w:tr>
      <w:tr w:rsidR="00AD457C" w14:paraId="45A99C10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7CA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GCMOA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FA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Dues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525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25.00 </w:t>
            </w:r>
          </w:p>
        </w:tc>
      </w:tr>
      <w:tr w:rsidR="00AD457C" w14:paraId="5A209929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E1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EEB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FFC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698.75 </w:t>
            </w:r>
          </w:p>
        </w:tc>
      </w:tr>
      <w:tr w:rsidR="00AD457C" w14:paraId="6E8AC805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D4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48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F9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55.44 </w:t>
            </w:r>
          </w:p>
        </w:tc>
      </w:tr>
      <w:tr w:rsidR="00AD457C" w14:paraId="6306ECFE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670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FB5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8F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42.85 </w:t>
            </w:r>
          </w:p>
        </w:tc>
      </w:tr>
      <w:tr w:rsidR="00AD457C" w14:paraId="7979A7D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AE2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Staples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A5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4F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25.17 </w:t>
            </w:r>
          </w:p>
        </w:tc>
      </w:tr>
      <w:tr w:rsidR="00AD457C" w14:paraId="7A76C1A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BE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E0C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B5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150.05 </w:t>
            </w:r>
          </w:p>
        </w:tc>
      </w:tr>
      <w:tr w:rsidR="00AD457C" w14:paraId="62E5569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89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9F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3/8-3/22/23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2A7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1,961.65 </w:t>
            </w:r>
          </w:p>
        </w:tc>
      </w:tr>
      <w:tr w:rsidR="00AD457C" w14:paraId="59C5A18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DBE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37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FED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1,484.30 </w:t>
            </w:r>
          </w:p>
        </w:tc>
      </w:tr>
      <w:tr w:rsidR="00AD457C" w14:paraId="650D9D9F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719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748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AA7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1,853.67 </w:t>
            </w:r>
          </w:p>
        </w:tc>
      </w:tr>
      <w:tr w:rsidR="00AD457C" w14:paraId="3AD6C13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E2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68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64B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192.15 </w:t>
            </w:r>
          </w:p>
        </w:tc>
      </w:tr>
      <w:tr w:rsidR="00AD457C" w14:paraId="25FD9603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106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52E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6D4B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192.39 </w:t>
            </w:r>
          </w:p>
        </w:tc>
      </w:tr>
      <w:tr w:rsidR="00AD457C" w14:paraId="5165263F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BAAC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A32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577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78,297.09 </w:t>
            </w:r>
          </w:p>
        </w:tc>
      </w:tr>
      <w:tr w:rsidR="00AD457C" w14:paraId="25D300D2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E02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C484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1DD" w14:textId="77777777" w:rsidR="00AD457C" w:rsidRDefault="00AD457C">
            <w:pPr>
              <w:rPr>
                <w:sz w:val="20"/>
                <w:szCs w:val="20"/>
              </w:rPr>
            </w:pPr>
          </w:p>
        </w:tc>
      </w:tr>
      <w:tr w:rsidR="00AD457C" w14:paraId="1EE470D4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415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AA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BE4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481.99 </w:t>
            </w:r>
          </w:p>
        </w:tc>
      </w:tr>
      <w:tr w:rsidR="00AD457C" w14:paraId="3F66CA57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2FFC" w14:textId="77777777" w:rsidR="00AD457C" w:rsidRDefault="00AD4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Avaia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AE8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Wash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BAD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8.00 </w:t>
            </w:r>
          </w:p>
        </w:tc>
      </w:tr>
      <w:tr w:rsidR="00AD457C" w14:paraId="290EEE0E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307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C4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C0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491.35 </w:t>
            </w:r>
          </w:p>
        </w:tc>
      </w:tr>
      <w:tr w:rsidR="00AD457C" w14:paraId="462FEB5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F7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Equipment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9B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52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801.91 </w:t>
            </w:r>
          </w:p>
        </w:tc>
      </w:tr>
      <w:tr w:rsidR="00AD457C" w14:paraId="19A4195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299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Service Supply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21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 Change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31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252.94 </w:t>
            </w:r>
          </w:p>
        </w:tc>
      </w:tr>
      <w:tr w:rsidR="00AD457C" w14:paraId="5C91AA8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C91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6E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C1E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458.35 </w:t>
            </w:r>
          </w:p>
        </w:tc>
      </w:tr>
      <w:tr w:rsidR="00AD457C" w14:paraId="6713F3BF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C6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8CF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98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387.84 </w:t>
            </w:r>
          </w:p>
        </w:tc>
      </w:tr>
      <w:tr w:rsidR="00AD457C" w14:paraId="1813A52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E6D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Fastenal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A02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521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21.06 </w:t>
            </w:r>
          </w:p>
        </w:tc>
      </w:tr>
      <w:tr w:rsidR="00AD457C" w14:paraId="6BDCB78F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D71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Grimes Asphalt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B8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Mix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D7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1,382.40 </w:t>
            </w:r>
          </w:p>
        </w:tc>
      </w:tr>
      <w:tr w:rsidR="00AD457C" w14:paraId="781B5A3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2D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Hawkeye Truck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D9C7" w14:textId="77777777" w:rsidR="00AD457C" w:rsidRDefault="00AD45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snow plow</w:t>
            </w:r>
            <w:proofErr w:type="gramEnd"/>
            <w:r>
              <w:rPr>
                <w:sz w:val="20"/>
                <w:szCs w:val="20"/>
              </w:rPr>
              <w:t xml:space="preserve"> part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88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521.32 </w:t>
            </w:r>
          </w:p>
        </w:tc>
      </w:tr>
      <w:tr w:rsidR="00AD457C" w14:paraId="0F68593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DB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555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2F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518.99 </w:t>
            </w:r>
          </w:p>
        </w:tc>
      </w:tr>
      <w:tr w:rsidR="00AD457C" w14:paraId="3BE3F58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3E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027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2B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68.81 </w:t>
            </w:r>
          </w:p>
        </w:tc>
      </w:tr>
      <w:tr w:rsidR="00AD457C" w14:paraId="5AB3827E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CAC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89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196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207.82 </w:t>
            </w:r>
          </w:p>
        </w:tc>
      </w:tr>
      <w:tr w:rsidR="00AD457C" w14:paraId="67FE5350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F6F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176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C02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18.98 </w:t>
            </w:r>
          </w:p>
        </w:tc>
      </w:tr>
      <w:tr w:rsidR="00AD457C" w14:paraId="4B9EEEFA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38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7A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175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23.97 </w:t>
            </w:r>
          </w:p>
        </w:tc>
      </w:tr>
      <w:tr w:rsidR="00AD457C" w14:paraId="3F23391F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BC6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O'Halloran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4C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A18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1,276.81 </w:t>
            </w:r>
          </w:p>
        </w:tc>
      </w:tr>
      <w:tr w:rsidR="00AD457C" w14:paraId="3BD515CE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C1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D4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E99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109.33 </w:t>
            </w:r>
          </w:p>
        </w:tc>
      </w:tr>
      <w:tr w:rsidR="00AD457C" w14:paraId="4D67A04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526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01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8F6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58.16 </w:t>
            </w:r>
          </w:p>
        </w:tc>
      </w:tr>
      <w:tr w:rsidR="00AD457C" w14:paraId="33D4807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EE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65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3/8-3/22/23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2B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1,441.68 </w:t>
            </w:r>
          </w:p>
        </w:tc>
      </w:tr>
      <w:tr w:rsidR="00AD457C" w14:paraId="6A22017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D2A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9CE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36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1,234.91 </w:t>
            </w:r>
          </w:p>
        </w:tc>
      </w:tr>
      <w:tr w:rsidR="00AD457C" w14:paraId="36316DE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AC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 Blue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99A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A98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888.35 </w:t>
            </w:r>
          </w:p>
        </w:tc>
      </w:tr>
      <w:tr w:rsidR="00AD457C" w14:paraId="1085CF07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DF9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F3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916D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369.25 </w:t>
            </w:r>
          </w:p>
        </w:tc>
      </w:tr>
      <w:tr w:rsidR="00AD457C" w14:paraId="1CDD7ED4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FD81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662" w14:textId="77777777" w:rsidR="00AD457C" w:rsidRDefault="00AD457C" w:rsidP="00AD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5A4" w14:textId="77777777" w:rsidR="00AD457C" w:rsidRDefault="00AD457C" w:rsidP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11,024.22 </w:t>
            </w:r>
          </w:p>
        </w:tc>
      </w:tr>
      <w:tr w:rsidR="00AD457C" w14:paraId="7F00BED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438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Meter Deposit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D3F1" w14:textId="77777777" w:rsidR="00AD457C" w:rsidRDefault="00AD457C" w:rsidP="00AD4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819" w14:textId="77777777" w:rsidR="00AD457C" w:rsidRDefault="00AD457C" w:rsidP="00AD457C">
            <w:pPr>
              <w:rPr>
                <w:sz w:val="20"/>
                <w:szCs w:val="20"/>
              </w:rPr>
            </w:pPr>
          </w:p>
        </w:tc>
      </w:tr>
      <w:tr w:rsidR="00AD457C" w14:paraId="08697D5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E9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Danielle </w:t>
            </w:r>
            <w:proofErr w:type="spellStart"/>
            <w:r>
              <w:rPr>
                <w:sz w:val="20"/>
                <w:szCs w:val="20"/>
              </w:rPr>
              <w:t>Lambertz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2298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0F37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AD457C" w14:paraId="3F81B3B9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033D" w14:textId="77777777" w:rsidR="00AD457C" w:rsidRDefault="00AD4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Magan</w:t>
            </w:r>
            <w:proofErr w:type="spellEnd"/>
            <w:r>
              <w:rPr>
                <w:sz w:val="20"/>
                <w:szCs w:val="20"/>
              </w:rPr>
              <w:t xml:space="preserve"> Nicholson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216F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deposit refund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D34" w14:textId="77777777" w:rsidR="00AD457C" w:rsidRDefault="00AD457C" w:rsidP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100.00 </w:t>
            </w:r>
          </w:p>
        </w:tc>
      </w:tr>
      <w:tr w:rsidR="00AD457C" w14:paraId="553F8EC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A642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AF4" w14:textId="77777777" w:rsidR="00AD457C" w:rsidRDefault="00AD457C" w:rsidP="00AD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Meter Deposit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88C" w14:textId="77777777" w:rsidR="00AD457C" w:rsidRDefault="00AD457C" w:rsidP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200.00 </w:t>
            </w:r>
          </w:p>
        </w:tc>
      </w:tr>
      <w:tr w:rsidR="00AD457C" w14:paraId="399FF8C4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7189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C10" w14:textId="77777777" w:rsidR="00AD457C" w:rsidRDefault="00AD457C" w:rsidP="00AD4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3F7" w14:textId="77777777" w:rsidR="00AD457C" w:rsidRDefault="00AD457C" w:rsidP="00AD457C">
            <w:pPr>
              <w:rPr>
                <w:sz w:val="20"/>
                <w:szCs w:val="20"/>
              </w:rPr>
            </w:pPr>
          </w:p>
        </w:tc>
      </w:tr>
      <w:tr w:rsidR="00AD457C" w14:paraId="05C0D490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F7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763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DCF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574.78 </w:t>
            </w:r>
          </w:p>
        </w:tc>
      </w:tr>
      <w:tr w:rsidR="00AD457C" w14:paraId="2B1308E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AE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Jax Max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328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Sign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1F14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199.34 </w:t>
            </w:r>
          </w:p>
        </w:tc>
      </w:tr>
      <w:tr w:rsidR="00AD457C" w14:paraId="7345BF4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2A9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A90F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AC38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389.51 </w:t>
            </w:r>
          </w:p>
        </w:tc>
      </w:tr>
      <w:tr w:rsidR="00AD457C" w14:paraId="2ED0411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E5F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Orkin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8F7D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A40D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60.00 </w:t>
            </w:r>
          </w:p>
        </w:tc>
      </w:tr>
      <w:tr w:rsidR="00AD457C" w14:paraId="296BBD4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C4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Orkin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3DB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093F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60.00 </w:t>
            </w:r>
          </w:p>
        </w:tc>
      </w:tr>
      <w:tr w:rsidR="00AD457C" w14:paraId="3D844C1A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5B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Sam's Club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154F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3F68" w14:textId="77777777" w:rsidR="00AD457C" w:rsidRDefault="00AD457C" w:rsidP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25.92 </w:t>
            </w:r>
          </w:p>
        </w:tc>
      </w:tr>
      <w:tr w:rsidR="00AD457C" w14:paraId="61508A67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5AB0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D23B" w14:textId="77777777" w:rsidR="00AD457C" w:rsidRDefault="00AD457C" w:rsidP="00AD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CF10" w14:textId="77777777" w:rsidR="00AD457C" w:rsidRDefault="00AD457C" w:rsidP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1,309.55 </w:t>
            </w:r>
          </w:p>
        </w:tc>
      </w:tr>
      <w:tr w:rsidR="00AD457C" w14:paraId="76ADCA15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7957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AARP Funds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C55" w14:textId="77777777" w:rsidR="00AD457C" w:rsidRDefault="00AD457C" w:rsidP="00AD4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4123" w14:textId="77777777" w:rsidR="00AD457C" w:rsidRDefault="00AD457C" w:rsidP="00AD457C">
            <w:pPr>
              <w:rPr>
                <w:sz w:val="20"/>
                <w:szCs w:val="20"/>
              </w:rPr>
            </w:pPr>
          </w:p>
        </w:tc>
      </w:tr>
      <w:tr w:rsidR="00AD457C" w14:paraId="3AAAE6D4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76E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Solutions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55B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 repair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8B2" w14:textId="77777777" w:rsidR="00AD457C" w:rsidRDefault="00AD457C" w:rsidP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11,288.00 </w:t>
            </w:r>
          </w:p>
        </w:tc>
      </w:tr>
      <w:tr w:rsidR="00AD457C" w14:paraId="4C6A2469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156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E7B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 Televising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FC0B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36,473.00 </w:t>
            </w:r>
          </w:p>
        </w:tc>
      </w:tr>
      <w:tr w:rsidR="00AD457C" w14:paraId="217F037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7FF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208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AARP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94A" w14:textId="77777777" w:rsidR="00AD457C" w:rsidRDefault="00AD457C" w:rsidP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47,761.00 </w:t>
            </w:r>
          </w:p>
        </w:tc>
      </w:tr>
      <w:tr w:rsidR="00AD457C" w14:paraId="352533B3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B70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42CF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BEBD" w14:textId="77777777" w:rsidR="00AD457C" w:rsidRDefault="00AD457C">
            <w:pPr>
              <w:jc w:val="center"/>
              <w:rPr>
                <w:sz w:val="20"/>
                <w:szCs w:val="20"/>
              </w:rPr>
            </w:pPr>
          </w:p>
        </w:tc>
      </w:tr>
      <w:tr w:rsidR="00AD457C" w14:paraId="75145EF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281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51A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B6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291.50 </w:t>
            </w:r>
          </w:p>
        </w:tc>
      </w:tr>
      <w:tr w:rsidR="00AD457C" w14:paraId="0806907E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DE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98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57E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14.50 </w:t>
            </w:r>
          </w:p>
        </w:tc>
      </w:tr>
      <w:tr w:rsidR="00AD457C" w14:paraId="7A5C3A1F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D52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95B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DB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14.50 </w:t>
            </w:r>
          </w:p>
        </w:tc>
      </w:tr>
      <w:tr w:rsidR="00AD457C" w14:paraId="04B92DF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C18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0A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18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1,869.90 </w:t>
            </w:r>
          </w:p>
        </w:tc>
      </w:tr>
      <w:tr w:rsidR="00AD457C" w14:paraId="032C370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37F" w14:textId="77777777" w:rsidR="00AD457C" w:rsidRDefault="00AD4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Avalia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0F0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7A7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96.26 </w:t>
            </w:r>
          </w:p>
        </w:tc>
      </w:tr>
      <w:tr w:rsidR="00AD457C" w14:paraId="67FBC54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927B" w14:textId="77777777" w:rsidR="00AD457C" w:rsidRDefault="00AD4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Avalia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67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 ACH Fee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4F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29.40 </w:t>
            </w:r>
          </w:p>
        </w:tc>
      </w:tr>
      <w:tr w:rsidR="00AD457C" w14:paraId="45237D1A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DAB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4E3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23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283.42 </w:t>
            </w:r>
          </w:p>
        </w:tc>
      </w:tr>
      <w:tr w:rsidR="00AD457C" w14:paraId="190320F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181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Financial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62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AF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5,500.00 </w:t>
            </w:r>
          </w:p>
        </w:tc>
      </w:tr>
      <w:tr w:rsidR="00AD457C" w14:paraId="3033A0D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AD6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93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D4C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866.37 </w:t>
            </w:r>
          </w:p>
        </w:tc>
      </w:tr>
      <w:tr w:rsidR="00AD457C" w14:paraId="326F7D53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4E5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B7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E0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795.79 </w:t>
            </w:r>
          </w:p>
        </w:tc>
      </w:tr>
      <w:tr w:rsidR="00AD457C" w14:paraId="739DD7DE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04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C4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3A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1,020.62 </w:t>
            </w:r>
          </w:p>
        </w:tc>
      </w:tr>
      <w:tr w:rsidR="00AD457C" w14:paraId="6D65C95B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FD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Lowe's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B9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1C4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167.44 </w:t>
            </w:r>
          </w:p>
        </w:tc>
      </w:tr>
      <w:tr w:rsidR="00AD457C" w14:paraId="6E31368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CE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B35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63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3,858.23 </w:t>
            </w:r>
          </w:p>
        </w:tc>
      </w:tr>
      <w:tr w:rsidR="00AD457C" w14:paraId="65B4C85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9B2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8F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F5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229.22 </w:t>
            </w:r>
          </w:p>
        </w:tc>
      </w:tr>
      <w:tr w:rsidR="00AD457C" w14:paraId="39E898A0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D2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1C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96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219.67 </w:t>
            </w:r>
          </w:p>
        </w:tc>
      </w:tr>
      <w:tr w:rsidR="00AD457C" w14:paraId="29A52D0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6E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818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Tax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0D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1,137.66 </w:t>
            </w:r>
          </w:p>
        </w:tc>
      </w:tr>
      <w:tr w:rsidR="00AD457C" w14:paraId="4E57007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483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950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79E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58.16 </w:t>
            </w:r>
          </w:p>
        </w:tc>
      </w:tr>
      <w:tr w:rsidR="00AD457C" w14:paraId="12DDB385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16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16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3/8-3/22/23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EF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2,574.90 </w:t>
            </w:r>
          </w:p>
        </w:tc>
      </w:tr>
      <w:tr w:rsidR="00AD457C" w14:paraId="25C3FD9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FB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DDD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5C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2,399.24 </w:t>
            </w:r>
          </w:p>
        </w:tc>
      </w:tr>
      <w:tr w:rsidR="00AD457C" w14:paraId="6E3D5D9A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85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 Blue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64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35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888.35 </w:t>
            </w:r>
          </w:p>
        </w:tc>
      </w:tr>
      <w:tr w:rsidR="00AD457C" w14:paraId="7764F7EC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C21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B5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AAEC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167.21 </w:t>
            </w:r>
          </w:p>
        </w:tc>
      </w:tr>
      <w:tr w:rsidR="00AD457C" w14:paraId="6C3E927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10EB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EB3" w14:textId="77777777" w:rsidR="00AD457C" w:rsidRDefault="00AD45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0F15" w14:textId="77777777" w:rsidR="00AD457C" w:rsidRDefault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22,482.34 </w:t>
            </w:r>
          </w:p>
        </w:tc>
      </w:tr>
      <w:tr w:rsidR="00AD457C" w14:paraId="66EBAF1E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00B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47C" w14:textId="77777777" w:rsidR="00AD457C" w:rsidRDefault="00AD4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DE66" w14:textId="77777777" w:rsidR="00AD457C" w:rsidRDefault="00AD457C">
            <w:pPr>
              <w:rPr>
                <w:sz w:val="20"/>
                <w:szCs w:val="20"/>
              </w:rPr>
            </w:pPr>
          </w:p>
        </w:tc>
      </w:tr>
      <w:tr w:rsidR="00AD457C" w14:paraId="23A8ED9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F75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0F4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4A6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107.25 </w:t>
            </w:r>
          </w:p>
        </w:tc>
      </w:tr>
      <w:tr w:rsidR="00AD457C" w14:paraId="3803CCE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9F1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1A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D0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536.25 </w:t>
            </w:r>
          </w:p>
        </w:tc>
      </w:tr>
      <w:tr w:rsidR="00AD457C" w14:paraId="4D39E565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11C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29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2C1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2,406.66 </w:t>
            </w:r>
          </w:p>
        </w:tc>
      </w:tr>
      <w:tr w:rsidR="00AD457C" w14:paraId="598961AB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88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4B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DF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96.26 </w:t>
            </w:r>
          </w:p>
        </w:tc>
      </w:tr>
      <w:tr w:rsidR="00AD457C" w14:paraId="27FCEFEB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D51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90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 ACH Fee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1A1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29.40 </w:t>
            </w:r>
          </w:p>
        </w:tc>
      </w:tr>
      <w:tr w:rsidR="00AD457C" w14:paraId="2596A4AD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D9D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0F2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845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283.41 </w:t>
            </w:r>
          </w:p>
        </w:tc>
      </w:tr>
      <w:tr w:rsidR="00AD457C" w14:paraId="6210F8DA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00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Financial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1A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FF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3,229.00 </w:t>
            </w:r>
          </w:p>
        </w:tc>
      </w:tr>
      <w:tr w:rsidR="00AD457C" w14:paraId="73BF7537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90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1F4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AC7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866.40 </w:t>
            </w:r>
          </w:p>
        </w:tc>
      </w:tr>
      <w:tr w:rsidR="00AD457C" w14:paraId="243853BC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BD1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37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6B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795.71 </w:t>
            </w:r>
          </w:p>
        </w:tc>
      </w:tr>
      <w:tr w:rsidR="00AD457C" w14:paraId="07DD33B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EF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FD8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226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1,020.63 </w:t>
            </w:r>
          </w:p>
        </w:tc>
      </w:tr>
      <w:tr w:rsidR="00AD457C" w14:paraId="75BB250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F34F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F2E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2D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8.98 </w:t>
            </w:r>
          </w:p>
        </w:tc>
      </w:tr>
      <w:tr w:rsidR="00AD457C" w14:paraId="2C042410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803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FC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6CB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219.66 </w:t>
            </w:r>
          </w:p>
        </w:tc>
      </w:tr>
      <w:tr w:rsidR="00AD457C" w14:paraId="749BABA5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83B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EEA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Tax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220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312.48 </w:t>
            </w:r>
          </w:p>
        </w:tc>
      </w:tr>
      <w:tr w:rsidR="00AD457C" w14:paraId="282CC324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E1F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62E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0AE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58.17 </w:t>
            </w:r>
          </w:p>
        </w:tc>
      </w:tr>
      <w:tr w:rsidR="00AD457C" w14:paraId="6D76DD85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0EA6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D697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3/8-3/22/23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1FE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2,575.01 </w:t>
            </w:r>
          </w:p>
        </w:tc>
      </w:tr>
      <w:tr w:rsidR="00AD457C" w14:paraId="0BA4CD14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25C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9C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0CF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2,399.21 </w:t>
            </w:r>
          </w:p>
        </w:tc>
      </w:tr>
      <w:tr w:rsidR="00AD457C" w14:paraId="49DFDE96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22F9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 Blue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8D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C5D8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888.35 </w:t>
            </w:r>
          </w:p>
        </w:tc>
      </w:tr>
      <w:tr w:rsidR="00AD457C" w14:paraId="0DD55DFE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8A5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7DA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BBA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167.19 </w:t>
            </w:r>
          </w:p>
        </w:tc>
      </w:tr>
      <w:tr w:rsidR="00AD457C" w14:paraId="4A28F5B1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9092" w14:textId="77777777" w:rsidR="00AD457C" w:rsidRDefault="00AD457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0CD3" w14:textId="77777777" w:rsidR="00AD457C" w:rsidRDefault="00AD45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80D" w14:textId="77777777" w:rsidR="00AD457C" w:rsidRDefault="00AD457C" w:rsidP="00AD457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16,000.02 </w:t>
            </w:r>
          </w:p>
        </w:tc>
      </w:tr>
      <w:tr w:rsidR="00AD457C" w14:paraId="62496C3B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5F45" w14:textId="77777777" w:rsidR="00AD457C" w:rsidRDefault="00AD457C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6FC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0EDF" w14:textId="77777777" w:rsidR="00AD457C" w:rsidRDefault="00AD457C">
            <w:pPr>
              <w:rPr>
                <w:sz w:val="20"/>
                <w:szCs w:val="20"/>
              </w:rPr>
            </w:pPr>
          </w:p>
        </w:tc>
      </w:tr>
      <w:tr w:rsidR="00AD457C" w14:paraId="1BC85E4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0DD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AAC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0E7" w14:textId="77777777" w:rsidR="00AD457C" w:rsidRDefault="00AD457C">
            <w:pPr>
              <w:rPr>
                <w:sz w:val="20"/>
                <w:szCs w:val="20"/>
              </w:rPr>
            </w:pPr>
          </w:p>
        </w:tc>
      </w:tr>
      <w:tr w:rsidR="00AD457C" w14:paraId="32D1F87E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CB1E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2B5E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9D85" w14:textId="77777777" w:rsidR="00AD457C" w:rsidRDefault="00AD457C">
            <w:pPr>
              <w:rPr>
                <w:sz w:val="20"/>
                <w:szCs w:val="20"/>
              </w:rPr>
            </w:pPr>
          </w:p>
        </w:tc>
      </w:tr>
      <w:tr w:rsidR="00AD457C" w14:paraId="19A0D514" w14:textId="77777777" w:rsidTr="00AD457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D94F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75E1" w14:textId="77777777" w:rsidR="00AD457C" w:rsidRDefault="00AD45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BD5" w14:textId="77777777" w:rsidR="00AD457C" w:rsidRDefault="00AD4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197,883.82 </w:t>
            </w:r>
          </w:p>
        </w:tc>
      </w:tr>
      <w:tr w:rsidR="00AD457C" w14:paraId="71E45270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2CEB" w14:textId="77777777" w:rsidR="00AD457C" w:rsidRDefault="00AD4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63F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4E51" w14:textId="77777777" w:rsidR="00AD457C" w:rsidRDefault="00AD457C">
            <w:pPr>
              <w:rPr>
                <w:sz w:val="20"/>
                <w:szCs w:val="20"/>
              </w:rPr>
            </w:pPr>
          </w:p>
        </w:tc>
      </w:tr>
      <w:tr w:rsidR="00AD457C" w14:paraId="0919CE0D" w14:textId="77777777" w:rsidTr="00AD457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8ACC" w14:textId="77777777" w:rsidR="00AD457C" w:rsidRDefault="00AD457C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48C" w14:textId="77777777" w:rsidR="00AD457C" w:rsidRDefault="00AD457C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6992" w14:textId="77777777" w:rsidR="00AD457C" w:rsidRDefault="00AD457C">
            <w:pPr>
              <w:rPr>
                <w:sz w:val="20"/>
                <w:szCs w:val="20"/>
              </w:rPr>
            </w:pPr>
          </w:p>
        </w:tc>
      </w:tr>
      <w:tr w:rsidR="00AD457C" w14:paraId="529F62B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B3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FF8D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D2B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69,740.09 </w:t>
            </w:r>
          </w:p>
        </w:tc>
      </w:tr>
      <w:tr w:rsidR="00AD457C" w14:paraId="775373C8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005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Tax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43E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692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16,519.89 </w:t>
            </w:r>
          </w:p>
        </w:tc>
      </w:tr>
      <w:tr w:rsidR="00AD457C" w14:paraId="5F90243A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A34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721E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D1F3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9,035.47 </w:t>
            </w:r>
          </w:p>
        </w:tc>
      </w:tr>
      <w:tr w:rsidR="00AD457C" w14:paraId="377EC6B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B3D1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E3B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BE5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7,256.40 </w:t>
            </w:r>
          </w:p>
        </w:tc>
      </w:tr>
      <w:tr w:rsidR="00AD457C" w14:paraId="082E9312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81E0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199B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818" w14:textId="77777777" w:rsidR="00AD457C" w:rsidRDefault="00AD457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11,370.78 </w:t>
            </w:r>
          </w:p>
        </w:tc>
      </w:tr>
      <w:tr w:rsidR="00AD457C" w14:paraId="791EC569" w14:textId="77777777" w:rsidTr="00AD457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BE8D" w14:textId="77777777" w:rsidR="00AD457C" w:rsidRDefault="00AD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D16" w14:textId="77777777" w:rsidR="00AD457C" w:rsidRDefault="00AD457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A431" w14:textId="5AC058FF" w:rsidR="00AD457C" w:rsidRDefault="00AD457C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 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113,922.63 </w:t>
            </w:r>
          </w:p>
        </w:tc>
      </w:tr>
    </w:tbl>
    <w:p w14:paraId="2C07090D" w14:textId="77777777" w:rsidR="00AD457C" w:rsidRPr="00682712" w:rsidRDefault="00AD457C" w:rsidP="00682712"/>
    <w:p w14:paraId="7396352D" w14:textId="6803A3AF" w:rsidR="004E6F92" w:rsidRPr="00682712" w:rsidRDefault="004E6F92" w:rsidP="00682712"/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28D"/>
    <w:rsid w:val="000A28AD"/>
    <w:rsid w:val="000A62F7"/>
    <w:rsid w:val="000A74F5"/>
    <w:rsid w:val="000B09F1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2D0C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024C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B7B77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76D"/>
    <w:rsid w:val="00464E52"/>
    <w:rsid w:val="00464E87"/>
    <w:rsid w:val="0046713F"/>
    <w:rsid w:val="004678F4"/>
    <w:rsid w:val="00471123"/>
    <w:rsid w:val="00475D16"/>
    <w:rsid w:val="00480190"/>
    <w:rsid w:val="0048233B"/>
    <w:rsid w:val="00483812"/>
    <w:rsid w:val="004900DF"/>
    <w:rsid w:val="00490E0A"/>
    <w:rsid w:val="00492E5A"/>
    <w:rsid w:val="00493E69"/>
    <w:rsid w:val="00497E01"/>
    <w:rsid w:val="004A31D8"/>
    <w:rsid w:val="004A53F8"/>
    <w:rsid w:val="004A5ECC"/>
    <w:rsid w:val="004A6C36"/>
    <w:rsid w:val="004B1EDC"/>
    <w:rsid w:val="004B419E"/>
    <w:rsid w:val="004B49FC"/>
    <w:rsid w:val="004B5BD4"/>
    <w:rsid w:val="004B5D1C"/>
    <w:rsid w:val="004B6D55"/>
    <w:rsid w:val="004B7094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EBF"/>
    <w:rsid w:val="005961B2"/>
    <w:rsid w:val="00596770"/>
    <w:rsid w:val="00596ADF"/>
    <w:rsid w:val="00597617"/>
    <w:rsid w:val="005A1187"/>
    <w:rsid w:val="005A44D4"/>
    <w:rsid w:val="005B0C90"/>
    <w:rsid w:val="005B21FE"/>
    <w:rsid w:val="005B289F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2016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94C52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9EA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5E5D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7C"/>
    <w:rsid w:val="00AD45BA"/>
    <w:rsid w:val="00AE08F0"/>
    <w:rsid w:val="00AE0999"/>
    <w:rsid w:val="00AE3D06"/>
    <w:rsid w:val="00AF0BBC"/>
    <w:rsid w:val="00AF3B26"/>
    <w:rsid w:val="00AF493E"/>
    <w:rsid w:val="00AF4E08"/>
    <w:rsid w:val="00AF699B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33D3E"/>
    <w:rsid w:val="00B42C35"/>
    <w:rsid w:val="00B43510"/>
    <w:rsid w:val="00B46B0F"/>
    <w:rsid w:val="00B509FC"/>
    <w:rsid w:val="00B513F8"/>
    <w:rsid w:val="00B53EFD"/>
    <w:rsid w:val="00B55311"/>
    <w:rsid w:val="00B55AF3"/>
    <w:rsid w:val="00B56946"/>
    <w:rsid w:val="00B602C5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6EB8"/>
    <w:rsid w:val="00FA7C2B"/>
    <w:rsid w:val="00FB4371"/>
    <w:rsid w:val="00FB5666"/>
    <w:rsid w:val="00FB6F50"/>
    <w:rsid w:val="00FC306F"/>
    <w:rsid w:val="00FC3268"/>
    <w:rsid w:val="00FC59B3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2</cp:revision>
  <cp:lastPrinted>2012-09-06T21:45:00Z</cp:lastPrinted>
  <dcterms:created xsi:type="dcterms:W3CDTF">2023-04-06T19:11:00Z</dcterms:created>
  <dcterms:modified xsi:type="dcterms:W3CDTF">2023-04-06T19:11:00Z</dcterms:modified>
</cp:coreProperties>
</file>